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4D" w:rsidRDefault="00F4394D" w:rsidP="00F4394D">
      <w:pPr>
        <w:spacing w:before="120"/>
        <w:ind w:firstLine="567"/>
        <w:jc w:val="center"/>
        <w:rPr>
          <w:b/>
          <w:sz w:val="28"/>
          <w:szCs w:val="28"/>
          <w:lang w:val="pt-BR"/>
        </w:rPr>
      </w:pPr>
      <w:r>
        <w:rPr>
          <w:b/>
          <w:sz w:val="28"/>
          <w:szCs w:val="28"/>
          <w:lang w:val="pt-BR"/>
        </w:rPr>
        <w:t>Biểu mẫu 09</w:t>
      </w:r>
    </w:p>
    <w:p w:rsidR="00F4394D" w:rsidRDefault="00F4394D" w:rsidP="00F4394D">
      <w:pPr>
        <w:rPr>
          <w:sz w:val="28"/>
          <w:lang w:val="pt-BR"/>
        </w:rPr>
      </w:pPr>
      <w:r>
        <w:rPr>
          <w:sz w:val="28"/>
          <w:lang w:val="pt-BR"/>
        </w:rPr>
        <w:t>SỞ GIÁO DỤC VÀ ĐÀO TẠO HÀ NỘI</w:t>
      </w:r>
    </w:p>
    <w:p w:rsidR="00F4394D" w:rsidRDefault="00F4394D" w:rsidP="00F4394D">
      <w:pPr>
        <w:rPr>
          <w:rFonts w:cs=".VnTime"/>
          <w:b/>
          <w:bCs/>
          <w:sz w:val="28"/>
          <w:lang w:val="pt-BR"/>
        </w:rPr>
      </w:pPr>
      <w:r>
        <w:rPr>
          <w:b/>
          <w:sz w:val="28"/>
          <w:lang w:val="nl-NL"/>
        </w:rPr>
        <w:t xml:space="preserve">      Trường THPT Lý Thường Kiệt</w:t>
      </w:r>
    </w:p>
    <w:p w:rsidR="00F4394D" w:rsidRDefault="00F4394D" w:rsidP="00F4394D">
      <w:pPr>
        <w:jc w:val="center"/>
        <w:rPr>
          <w:rFonts w:cs=".VnTime"/>
          <w:b/>
          <w:bCs/>
          <w:sz w:val="28"/>
          <w:u w:val="single"/>
          <w:lang w:val="pt-BR"/>
        </w:rPr>
      </w:pPr>
      <w:r>
        <w:rPr>
          <w:rFonts w:cs=".VnTime"/>
          <w:b/>
          <w:bCs/>
          <w:sz w:val="28"/>
          <w:lang w:val="pt-BR"/>
        </w:rPr>
        <w:t>THÔNG BÁO</w:t>
      </w:r>
      <w:bookmarkStart w:id="0" w:name="_GoBack"/>
      <w:bookmarkEnd w:id="0"/>
    </w:p>
    <w:p w:rsidR="00F4394D" w:rsidRPr="00324061" w:rsidRDefault="00F4394D" w:rsidP="00F4394D">
      <w:pPr>
        <w:ind w:firstLine="567"/>
        <w:jc w:val="center"/>
        <w:rPr>
          <w:b/>
          <w:sz w:val="28"/>
        </w:rPr>
      </w:pPr>
      <w:r>
        <w:rPr>
          <w:b/>
          <w:sz w:val="28"/>
          <w:lang w:val="pt-BR"/>
        </w:rPr>
        <w:t>Cam kết chất lượng giáo dục của cơ sở giáo dục phổ thông, năm học 2022-2023</w:t>
      </w:r>
    </w:p>
    <w:p w:rsidR="00F4394D" w:rsidRPr="00F0601D" w:rsidRDefault="00F4394D" w:rsidP="00F4394D">
      <w:pPr>
        <w:ind w:firstLine="567"/>
        <w:jc w:val="center"/>
        <w:rPr>
          <w:b/>
          <w:sz w:val="16"/>
          <w:lang w:val="pt-BR"/>
        </w:rPr>
      </w:pP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603"/>
        <w:gridCol w:w="1863"/>
        <w:gridCol w:w="1710"/>
        <w:gridCol w:w="1980"/>
      </w:tblGrid>
      <w:tr w:rsidR="00F4394D" w:rsidTr="00F4394D">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b/>
                <w:sz w:val="26"/>
                <w:szCs w:val="26"/>
                <w:lang w:val="nl-NL"/>
              </w:rPr>
            </w:pPr>
            <w:r>
              <w:rPr>
                <w:b/>
                <w:sz w:val="26"/>
                <w:szCs w:val="26"/>
                <w:lang w:val="nl-NL"/>
              </w:rPr>
              <w:t>STT</w:t>
            </w:r>
          </w:p>
        </w:tc>
        <w:tc>
          <w:tcPr>
            <w:tcW w:w="4603" w:type="dxa"/>
            <w:vMerge w:val="restart"/>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b/>
                <w:sz w:val="26"/>
                <w:szCs w:val="26"/>
                <w:lang w:val="nl-NL"/>
              </w:rPr>
            </w:pPr>
            <w:r>
              <w:rPr>
                <w:b/>
                <w:sz w:val="26"/>
                <w:szCs w:val="26"/>
                <w:lang w:val="nl-NL"/>
              </w:rPr>
              <w:t>Nội dung</w:t>
            </w:r>
          </w:p>
        </w:tc>
        <w:tc>
          <w:tcPr>
            <w:tcW w:w="5553" w:type="dxa"/>
            <w:gridSpan w:val="3"/>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Chia theo khối lớp</w:t>
            </w:r>
          </w:p>
        </w:tc>
      </w:tr>
      <w:tr w:rsidR="00F4394D" w:rsidTr="00F4394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94D" w:rsidRDefault="00F4394D" w:rsidP="0022645F">
            <w:pPr>
              <w:rPr>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94D" w:rsidRDefault="00F4394D" w:rsidP="0022645F">
            <w:pPr>
              <w:rPr>
                <w:b/>
                <w:sz w:val="26"/>
                <w:szCs w:val="26"/>
                <w:lang w:val="nl-NL"/>
              </w:rPr>
            </w:pP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Lớp 10</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Lớp 11</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Lớp 12</w:t>
            </w:r>
          </w:p>
        </w:tc>
      </w:tr>
      <w:tr w:rsidR="00F4394D" w:rsidTr="00F4394D">
        <w:trPr>
          <w:trHeight w:val="270"/>
        </w:trPr>
        <w:tc>
          <w:tcPr>
            <w:tcW w:w="710" w:type="dxa"/>
            <w:tcBorders>
              <w:top w:val="single" w:sz="4" w:space="0" w:color="auto"/>
              <w:left w:val="single" w:sz="4" w:space="0" w:color="auto"/>
              <w:bottom w:val="single" w:sz="4" w:space="0" w:color="auto"/>
              <w:right w:val="single" w:sz="4" w:space="0" w:color="auto"/>
            </w:tcBorders>
            <w:vAlign w:val="center"/>
            <w:hideMark/>
          </w:tcPr>
          <w:p w:rsidR="00F4394D" w:rsidRDefault="00F4394D" w:rsidP="0022645F">
            <w:pPr>
              <w:jc w:val="center"/>
              <w:rPr>
                <w:b/>
                <w:sz w:val="26"/>
                <w:szCs w:val="26"/>
                <w:lang w:val="nl-NL"/>
              </w:rPr>
            </w:pPr>
            <w:r>
              <w:rPr>
                <w:b/>
                <w:sz w:val="26"/>
                <w:szCs w:val="26"/>
                <w:lang w:val="nl-NL"/>
              </w:rPr>
              <w:t>I</w:t>
            </w:r>
          </w:p>
        </w:tc>
        <w:tc>
          <w:tcPr>
            <w:tcW w:w="4603" w:type="dxa"/>
            <w:tcBorders>
              <w:top w:val="single" w:sz="4" w:space="0" w:color="auto"/>
              <w:left w:val="single" w:sz="4" w:space="0" w:color="auto"/>
              <w:bottom w:val="single" w:sz="4" w:space="0" w:color="auto"/>
              <w:right w:val="single" w:sz="4" w:space="0" w:color="auto"/>
            </w:tcBorders>
            <w:vAlign w:val="center"/>
            <w:hideMark/>
          </w:tcPr>
          <w:p w:rsidR="00F4394D" w:rsidRDefault="00F4394D" w:rsidP="0022645F">
            <w:pPr>
              <w:jc w:val="center"/>
              <w:rPr>
                <w:b/>
                <w:sz w:val="26"/>
                <w:szCs w:val="26"/>
                <w:lang w:val="nl-NL"/>
              </w:rPr>
            </w:pPr>
            <w:r>
              <w:rPr>
                <w:b/>
                <w:sz w:val="26"/>
                <w:szCs w:val="26"/>
                <w:lang w:val="nl-NL"/>
              </w:rPr>
              <w:t>Điều kiện tuyển sinh</w:t>
            </w:r>
          </w:p>
        </w:tc>
        <w:tc>
          <w:tcPr>
            <w:tcW w:w="1863" w:type="dxa"/>
            <w:tcBorders>
              <w:top w:val="single" w:sz="4" w:space="0" w:color="auto"/>
              <w:left w:val="single" w:sz="4" w:space="0" w:color="auto"/>
              <w:bottom w:val="single" w:sz="4" w:space="0" w:color="auto"/>
              <w:right w:val="single" w:sz="4" w:space="0" w:color="auto"/>
            </w:tcBorders>
            <w:vAlign w:val="center"/>
            <w:hideMark/>
          </w:tcPr>
          <w:p w:rsidR="00F4394D" w:rsidRDefault="00F4394D" w:rsidP="0022645F">
            <w:pPr>
              <w:jc w:val="center"/>
              <w:rPr>
                <w:sz w:val="26"/>
                <w:szCs w:val="26"/>
                <w:lang w:val="nl-NL"/>
              </w:rPr>
            </w:pPr>
            <w:r>
              <w:rPr>
                <w:sz w:val="26"/>
                <w:szCs w:val="26"/>
                <w:lang w:val="nl-NL"/>
              </w:rPr>
              <w:t>11 lớp</w:t>
            </w:r>
          </w:p>
        </w:tc>
        <w:tc>
          <w:tcPr>
            <w:tcW w:w="1710" w:type="dxa"/>
            <w:tcBorders>
              <w:top w:val="single" w:sz="4" w:space="0" w:color="auto"/>
              <w:left w:val="single" w:sz="4" w:space="0" w:color="auto"/>
              <w:bottom w:val="single" w:sz="4" w:space="0" w:color="auto"/>
              <w:right w:val="single" w:sz="4" w:space="0" w:color="auto"/>
            </w:tcBorders>
            <w:vAlign w:val="center"/>
            <w:hideMark/>
          </w:tcPr>
          <w:p w:rsidR="00F4394D" w:rsidRDefault="00F4394D" w:rsidP="0022645F">
            <w:pPr>
              <w:jc w:val="center"/>
              <w:rPr>
                <w:sz w:val="26"/>
                <w:szCs w:val="26"/>
                <w:lang w:val="nl-NL"/>
              </w:rPr>
            </w:pPr>
            <w:r>
              <w:rPr>
                <w:sz w:val="26"/>
                <w:szCs w:val="26"/>
              </w:rPr>
              <w:t>11</w:t>
            </w:r>
            <w:r>
              <w:rPr>
                <w:sz w:val="26"/>
                <w:szCs w:val="26"/>
                <w:lang w:val="nl-NL"/>
              </w:rPr>
              <w:t xml:space="preserve"> lớp</w:t>
            </w:r>
          </w:p>
        </w:tc>
        <w:tc>
          <w:tcPr>
            <w:tcW w:w="1980" w:type="dxa"/>
            <w:tcBorders>
              <w:top w:val="single" w:sz="4" w:space="0" w:color="auto"/>
              <w:left w:val="single" w:sz="4" w:space="0" w:color="auto"/>
              <w:bottom w:val="single" w:sz="4" w:space="0" w:color="auto"/>
              <w:right w:val="single" w:sz="4" w:space="0" w:color="auto"/>
            </w:tcBorders>
            <w:vAlign w:val="center"/>
            <w:hideMark/>
          </w:tcPr>
          <w:p w:rsidR="00F4394D" w:rsidRDefault="00F4394D" w:rsidP="0022645F">
            <w:pPr>
              <w:jc w:val="center"/>
              <w:rPr>
                <w:sz w:val="26"/>
                <w:szCs w:val="26"/>
                <w:lang w:val="nl-NL"/>
              </w:rPr>
            </w:pPr>
            <w:r>
              <w:rPr>
                <w:sz w:val="26"/>
                <w:szCs w:val="26"/>
              </w:rPr>
              <w:t>11</w:t>
            </w:r>
            <w:r>
              <w:rPr>
                <w:sz w:val="26"/>
                <w:szCs w:val="26"/>
                <w:lang w:val="nl-NL"/>
              </w:rPr>
              <w:t>lớp</w:t>
            </w:r>
          </w:p>
        </w:tc>
      </w:tr>
      <w:tr w:rsidR="00F4394D" w:rsidTr="00F4394D">
        <w:trPr>
          <w:trHeight w:val="647"/>
        </w:trPr>
        <w:tc>
          <w:tcPr>
            <w:tcW w:w="710" w:type="dxa"/>
            <w:tcBorders>
              <w:top w:val="single" w:sz="4" w:space="0" w:color="auto"/>
              <w:left w:val="single" w:sz="4" w:space="0" w:color="auto"/>
              <w:bottom w:val="single" w:sz="4" w:space="0" w:color="auto"/>
              <w:right w:val="single" w:sz="4" w:space="0" w:color="auto"/>
            </w:tcBorders>
          </w:tcPr>
          <w:p w:rsidR="00F4394D" w:rsidRDefault="00F4394D" w:rsidP="0022645F">
            <w:pPr>
              <w:jc w:val="center"/>
              <w:rPr>
                <w:b/>
                <w:sz w:val="26"/>
                <w:szCs w:val="26"/>
                <w:lang w:val="nl-NL"/>
              </w:rPr>
            </w:pPr>
            <w:r>
              <w:rPr>
                <w:b/>
                <w:sz w:val="26"/>
                <w:szCs w:val="26"/>
                <w:lang w:val="nl-NL"/>
              </w:rPr>
              <w:t>II</w:t>
            </w:r>
          </w:p>
        </w:tc>
        <w:tc>
          <w:tcPr>
            <w:tcW w:w="4603" w:type="dxa"/>
            <w:tcBorders>
              <w:top w:val="single" w:sz="4" w:space="0" w:color="auto"/>
              <w:left w:val="single" w:sz="4" w:space="0" w:color="auto"/>
              <w:bottom w:val="single" w:sz="4" w:space="0" w:color="auto"/>
              <w:right w:val="single" w:sz="4" w:space="0" w:color="auto"/>
            </w:tcBorders>
          </w:tcPr>
          <w:p w:rsidR="00F4394D" w:rsidRDefault="00F4394D" w:rsidP="0022645F">
            <w:pPr>
              <w:jc w:val="both"/>
              <w:rPr>
                <w:b/>
                <w:sz w:val="26"/>
                <w:szCs w:val="26"/>
                <w:lang w:val="nl-NL"/>
              </w:rPr>
            </w:pPr>
            <w:r>
              <w:rPr>
                <w:b/>
                <w:sz w:val="26"/>
                <w:szCs w:val="26"/>
                <w:lang w:val="nl-NL"/>
              </w:rPr>
              <w:t>Chương trình giáo dục mà cơ sở giáo dục tuân thủ</w:t>
            </w: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 xml:space="preserve">THPT trong cả nước </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 xml:space="preserve">THPT trong cả nước </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 xml:space="preserve">THPT trong cả nước </w:t>
            </w:r>
          </w:p>
        </w:tc>
      </w:tr>
      <w:tr w:rsidR="00F4394D" w:rsidTr="00F4394D">
        <w:trPr>
          <w:trHeight w:val="826"/>
        </w:trPr>
        <w:tc>
          <w:tcPr>
            <w:tcW w:w="710" w:type="dxa"/>
            <w:tcBorders>
              <w:top w:val="single" w:sz="4" w:space="0" w:color="auto"/>
              <w:left w:val="single" w:sz="4" w:space="0" w:color="auto"/>
              <w:bottom w:val="single" w:sz="4" w:space="0" w:color="auto"/>
              <w:right w:val="single" w:sz="4" w:space="0" w:color="auto"/>
            </w:tcBorders>
          </w:tcPr>
          <w:p w:rsidR="00F4394D" w:rsidRDefault="00F4394D" w:rsidP="0022645F">
            <w:pPr>
              <w:jc w:val="center"/>
              <w:rPr>
                <w:b/>
                <w:sz w:val="26"/>
                <w:szCs w:val="26"/>
                <w:lang w:val="nl-NL"/>
              </w:rPr>
            </w:pPr>
          </w:p>
          <w:p w:rsidR="00F4394D" w:rsidRDefault="00F4394D" w:rsidP="0022645F">
            <w:pPr>
              <w:jc w:val="center"/>
              <w:rPr>
                <w:b/>
                <w:sz w:val="26"/>
                <w:szCs w:val="26"/>
                <w:lang w:val="nl-NL"/>
              </w:rPr>
            </w:pPr>
            <w:r>
              <w:rPr>
                <w:b/>
                <w:sz w:val="26"/>
                <w:szCs w:val="26"/>
                <w:lang w:val="nl-NL"/>
              </w:rPr>
              <w:t>III</w:t>
            </w:r>
          </w:p>
        </w:tc>
        <w:tc>
          <w:tcPr>
            <w:tcW w:w="460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both"/>
              <w:rPr>
                <w:b/>
                <w:sz w:val="26"/>
                <w:szCs w:val="26"/>
                <w:lang w:val="nl-NL"/>
              </w:rPr>
            </w:pPr>
            <w:r>
              <w:rPr>
                <w:b/>
                <w:sz w:val="26"/>
                <w:szCs w:val="26"/>
                <w:lang w:val="nl-NL"/>
              </w:rPr>
              <w:t xml:space="preserve">Yêu cầu về phối hợp giữa cơ sở giáo dục và gia đình. </w:t>
            </w:r>
          </w:p>
          <w:p w:rsidR="00F4394D" w:rsidRDefault="00F4394D" w:rsidP="0022645F">
            <w:pPr>
              <w:jc w:val="both"/>
              <w:rPr>
                <w:b/>
                <w:sz w:val="26"/>
                <w:szCs w:val="26"/>
                <w:lang w:val="nl-NL"/>
              </w:rPr>
            </w:pPr>
            <w:r>
              <w:rPr>
                <w:b/>
                <w:sz w:val="26"/>
                <w:szCs w:val="26"/>
                <w:lang w:val="nl-NL"/>
              </w:rPr>
              <w:t>Yêu cầu về thái độ học tập của học sinh</w:t>
            </w: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Chặt chẽ- nghiêm túc</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Chặt chẽ- nghiêm túc</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Chặt chẽ- nghiêm túc</w:t>
            </w:r>
          </w:p>
        </w:tc>
      </w:tr>
      <w:tr w:rsidR="00F4394D" w:rsidTr="00F4394D">
        <w:trPr>
          <w:trHeight w:val="1096"/>
        </w:trPr>
        <w:tc>
          <w:tcPr>
            <w:tcW w:w="710" w:type="dxa"/>
            <w:tcBorders>
              <w:top w:val="single" w:sz="4" w:space="0" w:color="auto"/>
              <w:left w:val="single" w:sz="4" w:space="0" w:color="auto"/>
              <w:bottom w:val="single" w:sz="4" w:space="0" w:color="auto"/>
              <w:right w:val="single" w:sz="4" w:space="0" w:color="auto"/>
            </w:tcBorders>
          </w:tcPr>
          <w:p w:rsidR="00F4394D" w:rsidRDefault="00F4394D" w:rsidP="0022645F">
            <w:pPr>
              <w:jc w:val="center"/>
              <w:rPr>
                <w:b/>
                <w:sz w:val="26"/>
                <w:szCs w:val="26"/>
                <w:lang w:val="nl-NL"/>
              </w:rPr>
            </w:pPr>
          </w:p>
          <w:p w:rsidR="00F4394D" w:rsidRDefault="00F4394D" w:rsidP="0022645F">
            <w:pPr>
              <w:jc w:val="center"/>
              <w:rPr>
                <w:b/>
                <w:sz w:val="26"/>
                <w:szCs w:val="26"/>
                <w:lang w:val="nl-NL"/>
              </w:rPr>
            </w:pPr>
          </w:p>
          <w:p w:rsidR="00F4394D" w:rsidRDefault="00F4394D" w:rsidP="0022645F">
            <w:pPr>
              <w:jc w:val="center"/>
              <w:rPr>
                <w:b/>
                <w:sz w:val="26"/>
                <w:szCs w:val="26"/>
                <w:lang w:val="nl-NL"/>
              </w:rPr>
            </w:pPr>
            <w:r>
              <w:rPr>
                <w:b/>
                <w:sz w:val="26"/>
                <w:szCs w:val="26"/>
                <w:lang w:val="nl-NL"/>
              </w:rPr>
              <w:t>IV</w:t>
            </w:r>
          </w:p>
        </w:tc>
        <w:tc>
          <w:tcPr>
            <w:tcW w:w="460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both"/>
              <w:rPr>
                <w:b/>
                <w:sz w:val="26"/>
                <w:szCs w:val="26"/>
                <w:lang w:val="nl-NL"/>
              </w:rPr>
            </w:pPr>
            <w:r>
              <w:rPr>
                <w:b/>
                <w:sz w:val="26"/>
                <w:szCs w:val="26"/>
                <w:lang w:val="nl-NL"/>
              </w:rPr>
              <w:t>Điều kiện cơ sở vật chất của cơ sở giáo dục cam kết phục vụ học sinh (như các loại phòng phục vụ học tập, thiết bị dạy học, tin học ..)</w:t>
            </w: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Đầy đủ</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Đầy đủ</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Đầy đủ</w:t>
            </w:r>
          </w:p>
        </w:tc>
      </w:tr>
      <w:tr w:rsidR="00F4394D" w:rsidTr="00F4394D">
        <w:trPr>
          <w:trHeight w:val="826"/>
        </w:trPr>
        <w:tc>
          <w:tcPr>
            <w:tcW w:w="710" w:type="dxa"/>
            <w:tcBorders>
              <w:top w:val="single" w:sz="4" w:space="0" w:color="auto"/>
              <w:left w:val="single" w:sz="4" w:space="0" w:color="auto"/>
              <w:bottom w:val="single" w:sz="4" w:space="0" w:color="auto"/>
              <w:right w:val="single" w:sz="4" w:space="0" w:color="auto"/>
            </w:tcBorders>
          </w:tcPr>
          <w:p w:rsidR="00F4394D" w:rsidRDefault="00F4394D" w:rsidP="0022645F">
            <w:pPr>
              <w:jc w:val="center"/>
              <w:rPr>
                <w:b/>
                <w:sz w:val="26"/>
                <w:szCs w:val="26"/>
                <w:lang w:val="nl-NL"/>
              </w:rPr>
            </w:pPr>
          </w:p>
          <w:p w:rsidR="00F4394D" w:rsidRDefault="00F4394D" w:rsidP="0022645F">
            <w:pPr>
              <w:jc w:val="center"/>
              <w:rPr>
                <w:b/>
                <w:sz w:val="26"/>
                <w:szCs w:val="26"/>
                <w:lang w:val="nl-NL"/>
              </w:rPr>
            </w:pPr>
          </w:p>
          <w:p w:rsidR="00F4394D" w:rsidRDefault="00F4394D" w:rsidP="0022645F">
            <w:pPr>
              <w:jc w:val="center"/>
              <w:rPr>
                <w:b/>
                <w:sz w:val="26"/>
                <w:szCs w:val="26"/>
                <w:lang w:val="nl-NL"/>
              </w:rPr>
            </w:pPr>
            <w:r>
              <w:rPr>
                <w:b/>
                <w:sz w:val="26"/>
                <w:szCs w:val="26"/>
                <w:lang w:val="nl-NL"/>
              </w:rPr>
              <w:t>V</w:t>
            </w:r>
          </w:p>
        </w:tc>
        <w:tc>
          <w:tcPr>
            <w:tcW w:w="4603" w:type="dxa"/>
            <w:tcBorders>
              <w:top w:val="single" w:sz="4" w:space="0" w:color="auto"/>
              <w:left w:val="single" w:sz="4" w:space="0" w:color="auto"/>
              <w:bottom w:val="single" w:sz="4" w:space="0" w:color="auto"/>
              <w:right w:val="single" w:sz="4" w:space="0" w:color="auto"/>
            </w:tcBorders>
          </w:tcPr>
          <w:p w:rsidR="00F4394D" w:rsidRDefault="00F4394D" w:rsidP="0022645F">
            <w:pPr>
              <w:jc w:val="both"/>
              <w:rPr>
                <w:b/>
                <w:sz w:val="26"/>
                <w:szCs w:val="26"/>
                <w:lang w:val="nl-NL"/>
              </w:rPr>
            </w:pPr>
          </w:p>
          <w:p w:rsidR="00F4394D" w:rsidRDefault="00F4394D" w:rsidP="0022645F">
            <w:pPr>
              <w:jc w:val="both"/>
              <w:rPr>
                <w:b/>
                <w:sz w:val="26"/>
                <w:szCs w:val="26"/>
                <w:lang w:val="nl-NL"/>
              </w:rPr>
            </w:pPr>
            <w:r>
              <w:rPr>
                <w:b/>
                <w:sz w:val="26"/>
                <w:szCs w:val="26"/>
                <w:lang w:val="nl-NL"/>
              </w:rPr>
              <w:t>Các hoạt động hỗ trợ học tập, sinh hoạt của học sinh ở cơ sở giáo dục</w:t>
            </w: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Đúng theo hướng dẫn của Sở</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Đúng theo hướng dẫn của Sở</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Đúng theo hướng dẫn của Sở</w:t>
            </w:r>
          </w:p>
        </w:tc>
      </w:tr>
      <w:tr w:rsidR="00F4394D" w:rsidTr="00F4394D">
        <w:trPr>
          <w:trHeight w:val="826"/>
        </w:trPr>
        <w:tc>
          <w:tcPr>
            <w:tcW w:w="710" w:type="dxa"/>
            <w:tcBorders>
              <w:top w:val="single" w:sz="4" w:space="0" w:color="auto"/>
              <w:left w:val="single" w:sz="4" w:space="0" w:color="auto"/>
              <w:bottom w:val="single" w:sz="4" w:space="0" w:color="auto"/>
              <w:right w:val="single" w:sz="4" w:space="0" w:color="auto"/>
            </w:tcBorders>
          </w:tcPr>
          <w:p w:rsidR="00F4394D" w:rsidRDefault="00F4394D" w:rsidP="0022645F">
            <w:pPr>
              <w:jc w:val="center"/>
              <w:rPr>
                <w:b/>
                <w:sz w:val="26"/>
                <w:szCs w:val="26"/>
                <w:lang w:val="nl-NL"/>
              </w:rPr>
            </w:pPr>
          </w:p>
          <w:p w:rsidR="00F4394D" w:rsidRDefault="00F4394D" w:rsidP="0022645F">
            <w:pPr>
              <w:jc w:val="center"/>
              <w:rPr>
                <w:b/>
                <w:sz w:val="26"/>
                <w:szCs w:val="26"/>
                <w:lang w:val="nl-NL"/>
              </w:rPr>
            </w:pPr>
          </w:p>
          <w:p w:rsidR="00F4394D" w:rsidRDefault="00F4394D" w:rsidP="0022645F">
            <w:pPr>
              <w:jc w:val="center"/>
              <w:rPr>
                <w:b/>
                <w:sz w:val="26"/>
                <w:szCs w:val="26"/>
                <w:lang w:val="nl-NL"/>
              </w:rPr>
            </w:pPr>
            <w:r>
              <w:rPr>
                <w:b/>
                <w:sz w:val="26"/>
                <w:szCs w:val="26"/>
                <w:lang w:val="nl-NL"/>
              </w:rPr>
              <w:t>VI</w:t>
            </w:r>
          </w:p>
        </w:tc>
        <w:tc>
          <w:tcPr>
            <w:tcW w:w="4603" w:type="dxa"/>
            <w:tcBorders>
              <w:top w:val="single" w:sz="4" w:space="0" w:color="auto"/>
              <w:left w:val="single" w:sz="4" w:space="0" w:color="auto"/>
              <w:bottom w:val="single" w:sz="4" w:space="0" w:color="auto"/>
              <w:right w:val="single" w:sz="4" w:space="0" w:color="auto"/>
            </w:tcBorders>
          </w:tcPr>
          <w:p w:rsidR="00F4394D" w:rsidRDefault="00F4394D" w:rsidP="0022645F">
            <w:pPr>
              <w:jc w:val="both"/>
              <w:rPr>
                <w:b/>
                <w:sz w:val="26"/>
                <w:szCs w:val="26"/>
                <w:lang w:val="nl-NL"/>
              </w:rPr>
            </w:pPr>
          </w:p>
          <w:p w:rsidR="00F4394D" w:rsidRDefault="00F4394D" w:rsidP="0022645F">
            <w:pPr>
              <w:jc w:val="both"/>
              <w:rPr>
                <w:b/>
                <w:sz w:val="26"/>
                <w:szCs w:val="26"/>
                <w:lang w:val="nl-NL"/>
              </w:rPr>
            </w:pPr>
            <w:r>
              <w:rPr>
                <w:b/>
                <w:sz w:val="26"/>
                <w:szCs w:val="26"/>
                <w:lang w:val="nl-NL"/>
              </w:rPr>
              <w:t>Đội ngũ giáo viên, cán bộ quản lý, phương pháp quản lý của cơ sở giáo dục</w:t>
            </w: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Chuẩn, Dân chủ, đúng quy định</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Chuẩn, Dân chủ, đúng quy định</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Chuẩn, Dân chủ, đúng quy định</w:t>
            </w:r>
          </w:p>
        </w:tc>
      </w:tr>
      <w:tr w:rsidR="00F4394D" w:rsidTr="00F4394D">
        <w:trPr>
          <w:trHeight w:val="1652"/>
        </w:trPr>
        <w:tc>
          <w:tcPr>
            <w:tcW w:w="710" w:type="dxa"/>
            <w:tcBorders>
              <w:top w:val="single" w:sz="4" w:space="0" w:color="auto"/>
              <w:left w:val="single" w:sz="4" w:space="0" w:color="auto"/>
              <w:bottom w:val="single" w:sz="4" w:space="0" w:color="auto"/>
              <w:right w:val="single" w:sz="4" w:space="0" w:color="auto"/>
            </w:tcBorders>
          </w:tcPr>
          <w:p w:rsidR="00F4394D" w:rsidRDefault="00F4394D" w:rsidP="0022645F">
            <w:pPr>
              <w:jc w:val="center"/>
              <w:rPr>
                <w:b/>
                <w:sz w:val="26"/>
                <w:szCs w:val="26"/>
                <w:lang w:val="nl-NL"/>
              </w:rPr>
            </w:pPr>
          </w:p>
          <w:p w:rsidR="00F4394D" w:rsidRDefault="00F4394D" w:rsidP="0022645F">
            <w:pPr>
              <w:jc w:val="center"/>
              <w:rPr>
                <w:b/>
                <w:sz w:val="26"/>
                <w:szCs w:val="26"/>
                <w:lang w:val="nl-NL"/>
              </w:rPr>
            </w:pPr>
          </w:p>
          <w:p w:rsidR="00F4394D" w:rsidRDefault="00F4394D" w:rsidP="0022645F">
            <w:pPr>
              <w:jc w:val="center"/>
              <w:rPr>
                <w:b/>
                <w:sz w:val="26"/>
                <w:szCs w:val="26"/>
                <w:lang w:val="nl-NL"/>
              </w:rPr>
            </w:pPr>
            <w:r>
              <w:rPr>
                <w:b/>
                <w:sz w:val="26"/>
                <w:szCs w:val="26"/>
                <w:lang w:val="nl-NL"/>
              </w:rPr>
              <w:t>VII</w:t>
            </w:r>
          </w:p>
        </w:tc>
        <w:tc>
          <w:tcPr>
            <w:tcW w:w="4603" w:type="dxa"/>
            <w:tcBorders>
              <w:top w:val="single" w:sz="4" w:space="0" w:color="auto"/>
              <w:left w:val="single" w:sz="4" w:space="0" w:color="auto"/>
              <w:bottom w:val="single" w:sz="4" w:space="0" w:color="auto"/>
              <w:right w:val="single" w:sz="4" w:space="0" w:color="auto"/>
            </w:tcBorders>
          </w:tcPr>
          <w:p w:rsidR="00F4394D" w:rsidRDefault="00F4394D" w:rsidP="0022645F">
            <w:pPr>
              <w:jc w:val="both"/>
              <w:rPr>
                <w:b/>
                <w:sz w:val="26"/>
                <w:szCs w:val="26"/>
                <w:lang w:val="nl-NL"/>
              </w:rPr>
            </w:pPr>
          </w:p>
          <w:p w:rsidR="00F4394D" w:rsidRDefault="00F4394D" w:rsidP="0022645F">
            <w:pPr>
              <w:jc w:val="both"/>
              <w:rPr>
                <w:b/>
                <w:sz w:val="26"/>
                <w:szCs w:val="26"/>
                <w:lang w:val="nl-NL"/>
              </w:rPr>
            </w:pPr>
            <w:r>
              <w:rPr>
                <w:b/>
                <w:sz w:val="26"/>
                <w:szCs w:val="26"/>
                <w:lang w:val="nl-NL"/>
              </w:rPr>
              <w:t>Kết quả đạo đức, học tập, sức khỏe của học sinh dự kiến đạt được</w:t>
            </w:r>
          </w:p>
          <w:p w:rsidR="00F4394D" w:rsidRDefault="00F4394D" w:rsidP="0022645F">
            <w:pPr>
              <w:jc w:val="both"/>
              <w:rPr>
                <w:b/>
                <w:sz w:val="26"/>
                <w:szCs w:val="26"/>
                <w:lang w:val="nl-NL"/>
              </w:rPr>
            </w:pP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 xml:space="preserve">98 % đạo đức Khá trở lên, không có kém. 95% học lực TB trở lên. </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 xml:space="preserve">98 % đạo đức Khá trở lên, không có kém. 95% học lực TB trở lên. </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 xml:space="preserve">98 % đạo đức Khá trở lên, không có kém. 95% học lực TB trở lên. </w:t>
            </w:r>
          </w:p>
        </w:tc>
      </w:tr>
      <w:tr w:rsidR="00F4394D" w:rsidTr="00F4394D">
        <w:trPr>
          <w:trHeight w:val="144"/>
        </w:trPr>
        <w:tc>
          <w:tcPr>
            <w:tcW w:w="710" w:type="dxa"/>
            <w:tcBorders>
              <w:top w:val="single" w:sz="4" w:space="0" w:color="auto"/>
              <w:left w:val="single" w:sz="4" w:space="0" w:color="auto"/>
              <w:bottom w:val="single" w:sz="4" w:space="0" w:color="auto"/>
              <w:right w:val="single" w:sz="4" w:space="0" w:color="auto"/>
            </w:tcBorders>
          </w:tcPr>
          <w:p w:rsidR="00F4394D" w:rsidRDefault="00F4394D" w:rsidP="0022645F">
            <w:pPr>
              <w:jc w:val="center"/>
              <w:rPr>
                <w:b/>
                <w:sz w:val="26"/>
                <w:szCs w:val="26"/>
                <w:lang w:val="nl-NL"/>
              </w:rPr>
            </w:pPr>
          </w:p>
          <w:p w:rsidR="00F4394D" w:rsidRDefault="00F4394D" w:rsidP="0022645F">
            <w:pPr>
              <w:jc w:val="center"/>
              <w:rPr>
                <w:b/>
                <w:sz w:val="26"/>
                <w:szCs w:val="26"/>
                <w:lang w:val="nl-NL"/>
              </w:rPr>
            </w:pPr>
            <w:r>
              <w:rPr>
                <w:b/>
                <w:sz w:val="26"/>
                <w:szCs w:val="26"/>
                <w:lang w:val="nl-NL"/>
              </w:rPr>
              <w:t>VIII</w:t>
            </w:r>
          </w:p>
        </w:tc>
        <w:tc>
          <w:tcPr>
            <w:tcW w:w="4603" w:type="dxa"/>
            <w:tcBorders>
              <w:top w:val="single" w:sz="4" w:space="0" w:color="auto"/>
              <w:left w:val="single" w:sz="4" w:space="0" w:color="auto"/>
              <w:bottom w:val="single" w:sz="4" w:space="0" w:color="auto"/>
              <w:right w:val="single" w:sz="4" w:space="0" w:color="auto"/>
            </w:tcBorders>
          </w:tcPr>
          <w:p w:rsidR="00F4394D" w:rsidRDefault="00F4394D" w:rsidP="0022645F">
            <w:pPr>
              <w:jc w:val="both"/>
              <w:rPr>
                <w:b/>
                <w:sz w:val="26"/>
                <w:szCs w:val="26"/>
                <w:lang w:val="nl-NL"/>
              </w:rPr>
            </w:pPr>
          </w:p>
          <w:p w:rsidR="00F4394D" w:rsidRDefault="00F4394D" w:rsidP="0022645F">
            <w:pPr>
              <w:jc w:val="both"/>
              <w:rPr>
                <w:b/>
                <w:sz w:val="26"/>
                <w:szCs w:val="26"/>
                <w:lang w:val="nl-NL"/>
              </w:rPr>
            </w:pPr>
            <w:r>
              <w:rPr>
                <w:b/>
                <w:sz w:val="26"/>
                <w:szCs w:val="26"/>
                <w:lang w:val="nl-NL"/>
              </w:rPr>
              <w:t>Khả năng học tập tiếp tục của học sinh</w:t>
            </w:r>
          </w:p>
          <w:p w:rsidR="00F4394D" w:rsidRDefault="00F4394D" w:rsidP="0022645F">
            <w:pPr>
              <w:jc w:val="both"/>
              <w:rPr>
                <w:b/>
                <w:sz w:val="26"/>
                <w:szCs w:val="26"/>
                <w:lang w:val="nl-NL"/>
              </w:rPr>
            </w:pPr>
          </w:p>
        </w:tc>
        <w:tc>
          <w:tcPr>
            <w:tcW w:w="1863"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96% lên lớp thẳng</w:t>
            </w:r>
          </w:p>
        </w:tc>
        <w:tc>
          <w:tcPr>
            <w:tcW w:w="1710" w:type="dxa"/>
            <w:tcBorders>
              <w:top w:val="single" w:sz="4" w:space="0" w:color="auto"/>
              <w:left w:val="single" w:sz="4" w:space="0" w:color="auto"/>
              <w:bottom w:val="single" w:sz="4" w:space="0" w:color="auto"/>
              <w:right w:val="single" w:sz="4" w:space="0" w:color="auto"/>
            </w:tcBorders>
            <w:hideMark/>
          </w:tcPr>
          <w:p w:rsidR="00F4394D" w:rsidRDefault="00F4394D" w:rsidP="0022645F">
            <w:pPr>
              <w:jc w:val="center"/>
              <w:rPr>
                <w:sz w:val="26"/>
                <w:szCs w:val="26"/>
                <w:lang w:val="nl-NL"/>
              </w:rPr>
            </w:pPr>
            <w:r>
              <w:rPr>
                <w:sz w:val="26"/>
                <w:szCs w:val="26"/>
                <w:lang w:val="nl-NL"/>
              </w:rPr>
              <w:t>96% lên lớp thẳng</w:t>
            </w:r>
          </w:p>
        </w:tc>
        <w:tc>
          <w:tcPr>
            <w:tcW w:w="1980" w:type="dxa"/>
            <w:tcBorders>
              <w:top w:val="single" w:sz="4" w:space="0" w:color="auto"/>
              <w:left w:val="single" w:sz="4" w:space="0" w:color="auto"/>
              <w:bottom w:val="single" w:sz="4" w:space="0" w:color="auto"/>
              <w:right w:val="single" w:sz="4" w:space="0" w:color="auto"/>
            </w:tcBorders>
            <w:hideMark/>
          </w:tcPr>
          <w:p w:rsidR="00F4394D" w:rsidRDefault="00F4394D" w:rsidP="0022645F">
            <w:pPr>
              <w:rPr>
                <w:sz w:val="26"/>
                <w:szCs w:val="26"/>
                <w:lang w:val="nl-NL"/>
              </w:rPr>
            </w:pPr>
            <w:r>
              <w:rPr>
                <w:sz w:val="26"/>
                <w:szCs w:val="26"/>
                <w:lang w:val="nl-NL"/>
              </w:rPr>
              <w:t>- 100 % hs tốt nghiệp lớp 12.</w:t>
            </w:r>
          </w:p>
          <w:p w:rsidR="00F4394D" w:rsidRDefault="00F4394D" w:rsidP="0022645F">
            <w:pPr>
              <w:rPr>
                <w:sz w:val="26"/>
                <w:szCs w:val="26"/>
                <w:lang w:val="nl-NL"/>
              </w:rPr>
            </w:pPr>
            <w:r>
              <w:rPr>
                <w:sz w:val="26"/>
                <w:szCs w:val="26"/>
                <w:lang w:val="nl-NL"/>
              </w:rPr>
              <w:t>- Trên 70% vào ĐH,CD.</w:t>
            </w:r>
          </w:p>
          <w:p w:rsidR="00F4394D" w:rsidRDefault="00F4394D" w:rsidP="0022645F">
            <w:pPr>
              <w:rPr>
                <w:sz w:val="26"/>
                <w:szCs w:val="26"/>
                <w:lang w:val="nl-NL"/>
              </w:rPr>
            </w:pPr>
            <w:r>
              <w:rPr>
                <w:sz w:val="26"/>
                <w:szCs w:val="26"/>
                <w:lang w:val="nl-NL"/>
              </w:rPr>
              <w:t xml:space="preserve">- Còn lại vào các trường trung cấp, nghề. </w:t>
            </w:r>
          </w:p>
        </w:tc>
      </w:tr>
    </w:tbl>
    <w:p w:rsidR="00F4394D" w:rsidRPr="008D0745" w:rsidRDefault="00F4394D" w:rsidP="00F4394D">
      <w:pPr>
        <w:ind w:left="2880" w:firstLine="720"/>
        <w:jc w:val="center"/>
        <w:rPr>
          <w:i/>
          <w:sz w:val="26"/>
          <w:szCs w:val="26"/>
          <w:lang w:val="vi-VN"/>
        </w:rPr>
      </w:pPr>
      <w:r w:rsidRPr="008D0745">
        <w:rPr>
          <w:i/>
          <w:sz w:val="26"/>
          <w:szCs w:val="26"/>
          <w:lang w:val="nl-NL"/>
        </w:rPr>
        <w:t xml:space="preserve">Hà Nội, ngày 07 tháng </w:t>
      </w:r>
      <w:r>
        <w:rPr>
          <w:i/>
          <w:sz w:val="26"/>
          <w:szCs w:val="26"/>
          <w:lang w:val="nl-NL"/>
        </w:rPr>
        <w:t>9</w:t>
      </w:r>
      <w:r w:rsidRPr="008D0745">
        <w:rPr>
          <w:i/>
          <w:sz w:val="26"/>
          <w:szCs w:val="26"/>
          <w:lang w:val="nl-NL"/>
        </w:rPr>
        <w:t xml:space="preserve"> năm 2022</w:t>
      </w:r>
    </w:p>
    <w:p w:rsidR="00F4394D" w:rsidRDefault="00F4394D" w:rsidP="00F4394D">
      <w:pPr>
        <w:ind w:firstLine="567"/>
        <w:jc w:val="center"/>
        <w:rPr>
          <w:sz w:val="26"/>
          <w:szCs w:val="26"/>
          <w:lang w:val="nl-NL"/>
        </w:rPr>
      </w:pPr>
      <w:r>
        <w:rPr>
          <w:sz w:val="26"/>
          <w:szCs w:val="26"/>
          <w:lang w:val="nl-NL"/>
        </w:rPr>
        <w:t xml:space="preserve">                                                    Thủ trưởng đơn vị</w:t>
      </w:r>
    </w:p>
    <w:p w:rsidR="00F4394D" w:rsidRDefault="00F4394D" w:rsidP="00F4394D">
      <w:pPr>
        <w:ind w:firstLine="567"/>
        <w:jc w:val="center"/>
        <w:rPr>
          <w:sz w:val="26"/>
          <w:szCs w:val="26"/>
          <w:lang w:val="vi-VN"/>
        </w:rPr>
      </w:pPr>
      <w:r>
        <w:rPr>
          <w:sz w:val="26"/>
          <w:szCs w:val="26"/>
          <w:lang w:val="nl-NL"/>
        </w:rPr>
        <w:t xml:space="preserve">                  </w:t>
      </w:r>
    </w:p>
    <w:p w:rsidR="00F4394D" w:rsidRDefault="00F4394D" w:rsidP="00F4394D">
      <w:pPr>
        <w:ind w:firstLine="567"/>
        <w:jc w:val="center"/>
        <w:rPr>
          <w:sz w:val="26"/>
          <w:szCs w:val="26"/>
          <w:lang w:val="vi-VN"/>
        </w:rPr>
      </w:pPr>
    </w:p>
    <w:p w:rsidR="00F4394D" w:rsidRDefault="00F4394D" w:rsidP="00F4394D">
      <w:pPr>
        <w:ind w:firstLine="567"/>
        <w:jc w:val="center"/>
        <w:rPr>
          <w:sz w:val="26"/>
          <w:szCs w:val="26"/>
          <w:lang w:val="vi-VN"/>
        </w:rPr>
      </w:pPr>
      <w:r>
        <w:rPr>
          <w:sz w:val="26"/>
          <w:szCs w:val="26"/>
          <w:lang w:val="nl-NL"/>
        </w:rPr>
        <w:t xml:space="preserve">         </w:t>
      </w:r>
    </w:p>
    <w:p w:rsidR="00F4394D" w:rsidRDefault="00F4394D" w:rsidP="00F4394D">
      <w:pPr>
        <w:ind w:firstLine="567"/>
        <w:jc w:val="center"/>
        <w:rPr>
          <w:sz w:val="26"/>
          <w:szCs w:val="26"/>
          <w:lang w:val="nl-NL"/>
        </w:rPr>
      </w:pPr>
      <w:r>
        <w:rPr>
          <w:sz w:val="26"/>
          <w:szCs w:val="26"/>
          <w:lang w:val="nl-NL"/>
        </w:rPr>
        <w:t xml:space="preserve">                        </w:t>
      </w:r>
      <w:r>
        <w:rPr>
          <w:sz w:val="26"/>
          <w:szCs w:val="26"/>
          <w:lang w:val="nl-NL"/>
        </w:rPr>
        <w:tab/>
      </w:r>
      <w:r>
        <w:rPr>
          <w:sz w:val="26"/>
          <w:szCs w:val="26"/>
          <w:lang w:val="vi-VN"/>
        </w:rPr>
        <w:t xml:space="preserve">                          </w:t>
      </w:r>
      <w:r>
        <w:rPr>
          <w:sz w:val="26"/>
          <w:szCs w:val="26"/>
          <w:lang w:val="nl-NL"/>
        </w:rPr>
        <w:t xml:space="preserve"> </w:t>
      </w:r>
      <w:r>
        <w:rPr>
          <w:b/>
          <w:sz w:val="28"/>
        </w:rPr>
        <w:t>D</w:t>
      </w:r>
      <w:r w:rsidRPr="00D80E98">
        <w:rPr>
          <w:b/>
          <w:sz w:val="28"/>
        </w:rPr>
        <w:t>ươ</w:t>
      </w:r>
      <w:r>
        <w:rPr>
          <w:b/>
          <w:sz w:val="28"/>
        </w:rPr>
        <w:t>ng Hai B</w:t>
      </w:r>
      <w:r w:rsidRPr="00D80E98">
        <w:rPr>
          <w:b/>
          <w:sz w:val="28"/>
        </w:rPr>
        <w:t>ảy</w:t>
      </w:r>
      <w:r>
        <w:rPr>
          <w:b/>
          <w:sz w:val="28"/>
        </w:rPr>
        <w:t xml:space="preserve"> M</w:t>
      </w:r>
      <w:r w:rsidRPr="00D80E98">
        <w:rPr>
          <w:b/>
          <w:sz w:val="28"/>
        </w:rPr>
        <w:t>ươi</w:t>
      </w:r>
    </w:p>
    <w:p w:rsidR="00844A25" w:rsidRDefault="00844A25"/>
    <w:sectPr w:rsidR="00844A25" w:rsidSect="00F4394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4D"/>
    <w:rsid w:val="00844A25"/>
    <w:rsid w:val="00F4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8785C-379C-448C-9614-D0BC9457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2022-09-13T16:06:00Z</dcterms:created>
  <dcterms:modified xsi:type="dcterms:W3CDTF">2022-09-13T16:07:00Z</dcterms:modified>
</cp:coreProperties>
</file>